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2E4" w:rsidRPr="00B3047C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D4F">
        <w:rPr>
          <w:rFonts w:ascii="Times New Roman" w:hAnsi="Times New Roman" w:cs="Times New Roman"/>
          <w:sz w:val="24"/>
          <w:szCs w:val="24"/>
        </w:rPr>
        <w:t>Рис. 1.</w:t>
      </w:r>
      <w:r w:rsidRPr="00B3047C">
        <w:rPr>
          <w:rFonts w:ascii="Times New Roman" w:hAnsi="Times New Roman" w:cs="Times New Roman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sz w:val="24"/>
          <w:szCs w:val="24"/>
        </w:rPr>
        <w:t>Схема выкраивания лимбальных мини-трансплантатов из донорской роговицы.</w:t>
      </w:r>
      <w:r w:rsidRPr="00B30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2E4" w:rsidRPr="00EC7D4F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047C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>. 1. Scheme of cutting limbal mini-grafts from the donor cornea.</w:t>
      </w:r>
    </w:p>
    <w:p w:rsidR="009F22E4" w:rsidRDefault="009F22E4">
      <w:pPr>
        <w:rPr>
          <w:lang w:val="en-US"/>
        </w:rPr>
      </w:pPr>
    </w:p>
    <w:p w:rsidR="009F22E4" w:rsidRDefault="009F22E4">
      <w:pPr>
        <w:rPr>
          <w:lang w:val="en-US"/>
        </w:rPr>
      </w:pPr>
    </w:p>
    <w:p w:rsidR="009F22E4" w:rsidRPr="00EC7D4F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Рис. 2. Проекция траектории фемтосекундного лазера на лимбальную зону. Снимок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экрана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монитора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ФСЛ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Femto</w:t>
      </w:r>
      <w:proofErr w:type="spellEnd"/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LDV Z8,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Швейцария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 </w:t>
      </w:r>
    </w:p>
    <w:p w:rsidR="009F22E4" w:rsidRPr="00EC7D4F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2. Projection of the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64FB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femtosecond laser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trajectory on the limbal zone. Screen shot of the FSL monitor (</w:t>
      </w:r>
      <w:proofErr w:type="spellStart"/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Femto</w:t>
      </w:r>
      <w:proofErr w:type="spellEnd"/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LDV Z8, Switzerland).</w:t>
      </w:r>
    </w:p>
    <w:p w:rsidR="009F22E4" w:rsidRDefault="009F22E4">
      <w:pPr>
        <w:rPr>
          <w:lang w:val="en-US"/>
        </w:rPr>
      </w:pPr>
    </w:p>
    <w:p w:rsidR="009F22E4" w:rsidRDefault="009F22E4">
      <w:pPr>
        <w:rPr>
          <w:lang w:val="en-US"/>
        </w:rPr>
      </w:pPr>
    </w:p>
    <w:p w:rsidR="009F22E4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>Рис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Фото донорского глаза после выкраивания лимбальных мини-трансплантатов с помощью фемтосекундного лазера. Видны 4 мини-трансплантата, боковые границы разрезов лазера указаны стрелками. </w:t>
      </w:r>
    </w:p>
    <w:p w:rsidR="009F22E4" w:rsidRPr="00EC7D4F" w:rsidRDefault="009F22E4" w:rsidP="009F22E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donor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eye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after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cutting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out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limbal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grafts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using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femtosecond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laser</w:t>
      </w:r>
      <w:r w:rsidRPr="0086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C7D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 mini-grafts are visible, the lateral borders of the laser incisions are indicated by arrows.</w:t>
      </w:r>
    </w:p>
    <w:p w:rsidR="009F22E4" w:rsidRDefault="009F22E4">
      <w:pPr>
        <w:rPr>
          <w:lang w:val="en-US"/>
        </w:rPr>
      </w:pPr>
    </w:p>
    <w:p w:rsidR="009F22E4" w:rsidRDefault="009F22E4">
      <w:pPr>
        <w:rPr>
          <w:lang w:val="en-US"/>
        </w:rPr>
      </w:pPr>
    </w:p>
    <w:p w:rsidR="009F22E4" w:rsidRPr="009F22E4" w:rsidRDefault="009F22E4" w:rsidP="009F22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D4F">
        <w:rPr>
          <w:rFonts w:ascii="Times New Roman" w:hAnsi="Times New Roman" w:cs="Times New Roman"/>
          <w:sz w:val="24"/>
          <w:szCs w:val="24"/>
        </w:rPr>
        <w:t xml:space="preserve">Рис. 4. </w:t>
      </w:r>
      <w:r w:rsidRPr="00F52BBC">
        <w:rPr>
          <w:rFonts w:ascii="Times New Roman" w:hAnsi="Times New Roman" w:cs="Times New Roman"/>
          <w:sz w:val="24"/>
          <w:szCs w:val="24"/>
        </w:rPr>
        <w:t>Культура клеток, полученная из всех видов мини-трансплантатов на среде DMEM/F12. Разные сроки наблюдения (по горизонтали слева-направо- 7,11,14 день культивирования, соответственно). (</w:t>
      </w:r>
      <w:proofErr w:type="gramStart"/>
      <w:r w:rsidRPr="00F52BBC">
        <w:rPr>
          <w:rFonts w:ascii="Times New Roman" w:hAnsi="Times New Roman" w:cs="Times New Roman"/>
          <w:sz w:val="24"/>
          <w:szCs w:val="24"/>
        </w:rPr>
        <w:t>А,В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,С) культура клеток из мини-трансплантата, полученного с использованием 100%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52BBC">
        <w:rPr>
          <w:rFonts w:ascii="Times New Roman" w:hAnsi="Times New Roman" w:cs="Times New Roman"/>
          <w:sz w:val="24"/>
          <w:szCs w:val="24"/>
        </w:rPr>
        <w:t>) культура клеток из мини-трансплантата, полученного с использованием 110%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2BBC">
        <w:rPr>
          <w:rFonts w:ascii="Times New Roman" w:hAnsi="Times New Roman" w:cs="Times New Roman"/>
          <w:sz w:val="24"/>
          <w:szCs w:val="24"/>
        </w:rPr>
        <w:t>) культура клеток из мини-трансплантата, полученного с использованием 120%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52BBC">
        <w:rPr>
          <w:rFonts w:ascii="Times New Roman" w:hAnsi="Times New Roman" w:cs="Times New Roman"/>
          <w:sz w:val="24"/>
          <w:szCs w:val="24"/>
        </w:rPr>
        <w:t>) культура клеток из мини-трансплантата, полученного с использованием микрохирургических инструментов. Световая</w:t>
      </w:r>
      <w:r w:rsidRPr="009F2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BBC">
        <w:rPr>
          <w:rFonts w:ascii="Times New Roman" w:hAnsi="Times New Roman" w:cs="Times New Roman"/>
          <w:sz w:val="24"/>
          <w:szCs w:val="24"/>
        </w:rPr>
        <w:t>фазово</w:t>
      </w:r>
      <w:proofErr w:type="spellEnd"/>
      <w:r w:rsidRPr="009F22E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52BBC">
        <w:rPr>
          <w:rFonts w:ascii="Times New Roman" w:hAnsi="Times New Roman" w:cs="Times New Roman"/>
          <w:sz w:val="24"/>
          <w:szCs w:val="24"/>
        </w:rPr>
        <w:t>контрастная</w:t>
      </w:r>
      <w:r w:rsidRPr="009F22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BBC">
        <w:rPr>
          <w:rFonts w:ascii="Times New Roman" w:hAnsi="Times New Roman" w:cs="Times New Roman"/>
          <w:sz w:val="24"/>
          <w:szCs w:val="24"/>
        </w:rPr>
        <w:t>микроскопия</w:t>
      </w:r>
      <w:r w:rsidRPr="009F22E4">
        <w:rPr>
          <w:rFonts w:ascii="Times New Roman" w:hAnsi="Times New Roman" w:cs="Times New Roman"/>
          <w:sz w:val="24"/>
          <w:szCs w:val="24"/>
          <w:lang w:val="en-US"/>
        </w:rPr>
        <w:t>. ×100</w:t>
      </w:r>
    </w:p>
    <w:p w:rsidR="009F22E4" w:rsidRDefault="009F22E4" w:rsidP="009F22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>. 4. Cell culture obtained from all types of mini-transplants on DMEM/F12 medium. Different periods of observation (horizontally from left to right - 7,11,14 days of cultivation, respectively). (</w:t>
      </w:r>
      <w:proofErr w:type="gramStart"/>
      <w:r w:rsidRPr="00EC7D4F">
        <w:rPr>
          <w:rFonts w:ascii="Times New Roman" w:hAnsi="Times New Roman" w:cs="Times New Roman"/>
          <w:sz w:val="24"/>
          <w:szCs w:val="24"/>
          <w:lang w:val="en-US"/>
        </w:rPr>
        <w:t>A,B</w:t>
      </w:r>
      <w:proofErr w:type="gramEnd"/>
      <w:r w:rsidRPr="00EC7D4F">
        <w:rPr>
          <w:rFonts w:ascii="Times New Roman" w:hAnsi="Times New Roman" w:cs="Times New Roman"/>
          <w:sz w:val="24"/>
          <w:szCs w:val="24"/>
          <w:lang w:val="en-US"/>
        </w:rPr>
        <w:t>,C) cell culture from mini-graft obtained using 100% femtosecond laser energy level. (</w:t>
      </w:r>
      <w:proofErr w:type="gramStart"/>
      <w:r w:rsidRPr="00EC7D4F">
        <w:rPr>
          <w:rFonts w:ascii="Times New Roman" w:hAnsi="Times New Roman" w:cs="Times New Roman"/>
          <w:sz w:val="24"/>
          <w:szCs w:val="24"/>
          <w:lang w:val="en-US"/>
        </w:rPr>
        <w:t>D,E</w:t>
      </w:r>
      <w:proofErr w:type="gramEnd"/>
      <w:r w:rsidRPr="00EC7D4F">
        <w:rPr>
          <w:rFonts w:ascii="Times New Roman" w:hAnsi="Times New Roman" w:cs="Times New Roman"/>
          <w:sz w:val="24"/>
          <w:szCs w:val="24"/>
          <w:lang w:val="en-US"/>
        </w:rPr>
        <w:t>,F) Cell culture from a mini-graft obtained using 110% femtosecond laser energy. (</w:t>
      </w:r>
      <w:proofErr w:type="gramStart"/>
      <w:r w:rsidRPr="00EC7D4F">
        <w:rPr>
          <w:rFonts w:ascii="Times New Roman" w:hAnsi="Times New Roman" w:cs="Times New Roman"/>
          <w:sz w:val="24"/>
          <w:szCs w:val="24"/>
          <w:lang w:val="en-US"/>
        </w:rPr>
        <w:t>J,H</w:t>
      </w:r>
      <w:proofErr w:type="gramEnd"/>
      <w:r w:rsidRPr="00EC7D4F">
        <w:rPr>
          <w:rFonts w:ascii="Times New Roman" w:hAnsi="Times New Roman" w:cs="Times New Roman"/>
          <w:sz w:val="24"/>
          <w:szCs w:val="24"/>
          <w:lang w:val="en-US"/>
        </w:rPr>
        <w:t>,I) cell culture from a mini-graft obtained using a 120% femtosecond laser energy level. (</w:t>
      </w:r>
      <w:proofErr w:type="gramStart"/>
      <w:r w:rsidRPr="00EC7D4F">
        <w:rPr>
          <w:rFonts w:ascii="Times New Roman" w:hAnsi="Times New Roman" w:cs="Times New Roman"/>
          <w:sz w:val="24"/>
          <w:szCs w:val="24"/>
          <w:lang w:val="en-US"/>
        </w:rPr>
        <w:t>J,K</w:t>
      </w:r>
      <w:proofErr w:type="gramEnd"/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,L) cell culture from a mini-graft obtained using microsurgical instruments. </w:t>
      </w:r>
      <w:r w:rsidRPr="00F52BBC">
        <w:rPr>
          <w:rFonts w:ascii="Times New Roman" w:hAnsi="Times New Roman" w:cs="Times New Roman"/>
          <w:sz w:val="24"/>
          <w:szCs w:val="24"/>
        </w:rPr>
        <w:t xml:space="preserve">Light </w:t>
      </w:r>
      <w:proofErr w:type="spellStart"/>
      <w:r w:rsidRPr="00F52BBC">
        <w:rPr>
          <w:rFonts w:ascii="Times New Roman" w:hAnsi="Times New Roman" w:cs="Times New Roman"/>
          <w:sz w:val="24"/>
          <w:szCs w:val="24"/>
        </w:rPr>
        <w:t>phase-contrast</w:t>
      </w:r>
      <w:proofErr w:type="spellEnd"/>
      <w:r w:rsidRPr="00F52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BBC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F52BBC">
        <w:rPr>
          <w:rFonts w:ascii="Times New Roman" w:hAnsi="Times New Roman" w:cs="Times New Roman"/>
          <w:sz w:val="24"/>
          <w:szCs w:val="24"/>
        </w:rPr>
        <w:t>. ×100</w:t>
      </w:r>
    </w:p>
    <w:p w:rsidR="009F22E4" w:rsidRDefault="009F22E4" w:rsidP="009F22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F22E4" w:rsidRPr="00EC7D4F" w:rsidRDefault="009F22E4" w:rsidP="009F22E4">
      <w:pPr>
        <w:ind w:left="-284"/>
        <w:jc w:val="both"/>
        <w:rPr>
          <w:rFonts w:ascii="Times New Roman" w:hAnsi="Times New Roman" w:cs="Times New Roman"/>
          <w:lang w:val="en-US"/>
        </w:rPr>
      </w:pPr>
      <w:r w:rsidRPr="00EC7D4F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7D4F">
        <w:rPr>
          <w:rFonts w:ascii="Times New Roman" w:hAnsi="Times New Roman" w:cs="Times New Roman"/>
          <w:sz w:val="24"/>
          <w:szCs w:val="24"/>
        </w:rPr>
        <w:t xml:space="preserve"> 5.</w:t>
      </w:r>
      <w:r w:rsidRPr="00F52BBC">
        <w:rPr>
          <w:sz w:val="24"/>
          <w:szCs w:val="24"/>
        </w:rPr>
        <w:t xml:space="preserve"> </w:t>
      </w:r>
      <w:r w:rsidRPr="00F52BBC">
        <w:rPr>
          <w:rFonts w:ascii="Times New Roman" w:hAnsi="Times New Roman" w:cs="Times New Roman"/>
          <w:sz w:val="24"/>
          <w:szCs w:val="24"/>
        </w:rPr>
        <w:t>Культура клеток, полученная из всех видов мини-трансплантатов на среде EpiLife. Разные сроки наблюдения (по горизонтали слева-направо- 7,11,14 день культивирования, соответственно). (</w:t>
      </w:r>
      <w:proofErr w:type="gramStart"/>
      <w:r w:rsidRPr="00F52BBC">
        <w:rPr>
          <w:rFonts w:ascii="Times New Roman" w:hAnsi="Times New Roman" w:cs="Times New Roman"/>
          <w:sz w:val="24"/>
          <w:szCs w:val="24"/>
        </w:rPr>
        <w:t>А,В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,С) культура клеток из мини-трансплантата, полученного с использованием 100%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52BBC">
        <w:rPr>
          <w:rFonts w:ascii="Times New Roman" w:hAnsi="Times New Roman" w:cs="Times New Roman"/>
          <w:sz w:val="24"/>
          <w:szCs w:val="24"/>
        </w:rPr>
        <w:t>) культура клеток из мини-трансплантата, полученного с использованием 110%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2BBC">
        <w:rPr>
          <w:rFonts w:ascii="Times New Roman" w:hAnsi="Times New Roman" w:cs="Times New Roman"/>
          <w:sz w:val="24"/>
          <w:szCs w:val="24"/>
        </w:rPr>
        <w:t>) культура клеток из мини-трансплантата, полученного с использованием 120% уровня энергии фемтосекундного лазера. (</w:t>
      </w:r>
      <w:proofErr w:type="gramStart"/>
      <w:r w:rsidRPr="00F52BB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F52BBC">
        <w:rPr>
          <w:rFonts w:ascii="Times New Roman" w:hAnsi="Times New Roman" w:cs="Times New Roman"/>
          <w:sz w:val="24"/>
          <w:szCs w:val="24"/>
        </w:rPr>
        <w:t>,</w:t>
      </w:r>
      <w:r w:rsidRPr="00F52BB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52BBC">
        <w:rPr>
          <w:rFonts w:ascii="Times New Roman" w:hAnsi="Times New Roman" w:cs="Times New Roman"/>
          <w:sz w:val="24"/>
          <w:szCs w:val="24"/>
        </w:rPr>
        <w:t xml:space="preserve">) культура клеток из мини-трансплантата, </w:t>
      </w:r>
      <w:r w:rsidRPr="00F52BBC">
        <w:rPr>
          <w:rFonts w:ascii="Times New Roman" w:hAnsi="Times New Roman" w:cs="Times New Roman"/>
          <w:sz w:val="24"/>
          <w:szCs w:val="24"/>
        </w:rPr>
        <w:lastRenderedPageBreak/>
        <w:t>полученного с использованием микрохирургических инструментов.</w:t>
      </w:r>
      <w:r w:rsidRPr="00F52BBC">
        <w:t xml:space="preserve"> </w:t>
      </w:r>
      <w:r w:rsidRPr="00F52BBC">
        <w:rPr>
          <w:rFonts w:ascii="Times New Roman" w:hAnsi="Times New Roman" w:cs="Times New Roman"/>
          <w:sz w:val="24"/>
          <w:szCs w:val="24"/>
        </w:rPr>
        <w:t>Световая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BBC">
        <w:rPr>
          <w:rFonts w:ascii="Times New Roman" w:hAnsi="Times New Roman" w:cs="Times New Roman"/>
          <w:sz w:val="24"/>
          <w:szCs w:val="24"/>
        </w:rPr>
        <w:t>фазово</w:t>
      </w:r>
      <w:proofErr w:type="spellEnd"/>
      <w:r w:rsidRPr="00EC7D4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52BBC">
        <w:rPr>
          <w:rFonts w:ascii="Times New Roman" w:hAnsi="Times New Roman" w:cs="Times New Roman"/>
          <w:sz w:val="24"/>
          <w:szCs w:val="24"/>
        </w:rPr>
        <w:t>контрастная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BBC">
        <w:rPr>
          <w:rFonts w:ascii="Times New Roman" w:hAnsi="Times New Roman" w:cs="Times New Roman"/>
          <w:sz w:val="24"/>
          <w:szCs w:val="24"/>
        </w:rPr>
        <w:t>микроскопия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7D4F">
        <w:rPr>
          <w:rFonts w:ascii="Times New Roman" w:hAnsi="Times New Roman" w:cs="Times New Roman"/>
          <w:lang w:val="en-US"/>
        </w:rPr>
        <w:t>×100</w:t>
      </w:r>
    </w:p>
    <w:p w:rsidR="009F22E4" w:rsidRDefault="009F22E4" w:rsidP="009F22E4">
      <w:pPr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Fig. 5. Cell culture obtained from all types of mini-grafts on EpiLife medium. Different periods of observation (horizontally from left to right - 7,11,14 days of cultivation, respectively). (</w:t>
      </w:r>
      <w:proofErr w:type="gramStart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A,B</w:t>
      </w:r>
      <w:proofErr w:type="gramEnd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,C) cell culture from mini-graft obtained using 100% femtosecond laser energy level. (</w:t>
      </w:r>
      <w:proofErr w:type="gramStart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D,E</w:t>
      </w:r>
      <w:proofErr w:type="gramEnd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,F) Cell culture from a mini-graft obtained using 110% femtosecond laser energy. (</w:t>
      </w:r>
      <w:proofErr w:type="gramStart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J,H</w:t>
      </w:r>
      <w:proofErr w:type="gramEnd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,I) cell culture from a mini-graft obtained using a 120% femtosecond laser energy level. (</w:t>
      </w:r>
      <w:proofErr w:type="gramStart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J,K</w:t>
      </w:r>
      <w:proofErr w:type="gramEnd"/>
      <w:r w:rsidRPr="00EC7D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,L) cell culture from a mini-graft obtained using microsurgical instruments. </w:t>
      </w:r>
      <w:r w:rsidRPr="00F5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Light </w:t>
      </w:r>
      <w:proofErr w:type="spellStart"/>
      <w:r w:rsidRPr="00F52BBC">
        <w:rPr>
          <w:rFonts w:ascii="Times New Roman" w:eastAsia="Times New Roman" w:hAnsi="Times New Roman" w:cs="Times New Roman"/>
          <w:sz w:val="24"/>
          <w:szCs w:val="24"/>
          <w:lang w:eastAsia="ru-RU"/>
        </w:rPr>
        <w:t>phase-contrast</w:t>
      </w:r>
      <w:proofErr w:type="spellEnd"/>
      <w:r w:rsidRPr="00F5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2BBC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microscopy</w:t>
      </w:r>
      <w:proofErr w:type="spellEnd"/>
      <w:r w:rsidRPr="00F52BBC">
        <w:rPr>
          <w:rFonts w:ascii="Times New Roman" w:eastAsia="Times New Roman" w:hAnsi="Times New Roman" w:cs="Times New Roman"/>
          <w:sz w:val="24"/>
          <w:szCs w:val="24"/>
          <w:lang w:eastAsia="ru-RU"/>
        </w:rPr>
        <w:t>. ×100</w:t>
      </w:r>
    </w:p>
    <w:p w:rsidR="009F22E4" w:rsidRDefault="009F22E4" w:rsidP="009F22E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F22E4" w:rsidRPr="00780901" w:rsidRDefault="009F22E4" w:rsidP="009F22E4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Рис.6. Границы доверительного интервала на 7е сутки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Pr="007809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исследуемых группах</w:t>
      </w:r>
    </w:p>
    <w:p w:rsidR="009F22E4" w:rsidRDefault="009F22E4" w:rsidP="009F22E4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Fig 6</w:t>
      </w:r>
      <w:r w:rsidRPr="007809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boundaries of the confidence interval on the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7th</w:t>
      </w:r>
      <w:r w:rsidRPr="007809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day of observation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study groups</w:t>
      </w:r>
    </w:p>
    <w:p w:rsidR="009F22E4" w:rsidRDefault="009F22E4" w:rsidP="009F22E4">
      <w:pPr>
        <w:shd w:val="clear" w:color="auto" w:fill="FFFFFF"/>
        <w:spacing w:before="75" w:after="75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2E4" w:rsidRPr="00780901" w:rsidRDefault="009F22E4" w:rsidP="009F22E4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Рис. 7. Границы доверительного интервала на 14е сутки наблюдения</w:t>
      </w:r>
      <w:r w:rsidRPr="007809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исследуемых группах</w:t>
      </w:r>
    </w:p>
    <w:p w:rsidR="009F22E4" w:rsidRDefault="009F22E4" w:rsidP="009F22E4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Fig. 7</w:t>
      </w:r>
      <w:r w:rsidRPr="00780901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boundaries of the confidence interval on the 14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</w:t>
      </w:r>
      <w:r w:rsidRPr="007809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day of observation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study groups</w:t>
      </w:r>
    </w:p>
    <w:p w:rsidR="009F22E4" w:rsidRDefault="009F22E4" w:rsidP="009F22E4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2E4" w:rsidRDefault="009F22E4" w:rsidP="009F22E4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2E4" w:rsidRDefault="009F22E4" w:rsidP="009F22E4">
      <w:pPr>
        <w:rPr>
          <w:rFonts w:ascii="Times New Roman" w:hAnsi="Times New Roman" w:cs="Times New Roman"/>
          <w:sz w:val="24"/>
          <w:szCs w:val="24"/>
        </w:rPr>
      </w:pPr>
      <w:r w:rsidRPr="00EC7D4F">
        <w:rPr>
          <w:rFonts w:ascii="Times New Roman" w:hAnsi="Times New Roman" w:cs="Times New Roman"/>
          <w:sz w:val="24"/>
          <w:szCs w:val="24"/>
        </w:rPr>
        <w:t xml:space="preserve">Рис. </w:t>
      </w:r>
      <w:r w:rsidRPr="00B20230">
        <w:rPr>
          <w:rFonts w:ascii="Times New Roman" w:hAnsi="Times New Roman" w:cs="Times New Roman"/>
          <w:sz w:val="24"/>
          <w:szCs w:val="24"/>
        </w:rPr>
        <w:t>8</w:t>
      </w:r>
      <w:r w:rsidRPr="00EC7D4F">
        <w:rPr>
          <w:rFonts w:ascii="Times New Roman" w:hAnsi="Times New Roman" w:cs="Times New Roman"/>
          <w:sz w:val="24"/>
          <w:szCs w:val="24"/>
        </w:rPr>
        <w:t>.</w:t>
      </w:r>
      <w:r w:rsidRPr="00AE5318">
        <w:rPr>
          <w:rFonts w:ascii="Times New Roman" w:hAnsi="Times New Roman" w:cs="Times New Roman"/>
          <w:sz w:val="24"/>
          <w:szCs w:val="24"/>
        </w:rPr>
        <w:t xml:space="preserve"> Гистологическая картина донорских инвертированных роговиц с монослоем клеток, полученной от разных культур клеток 3 пассажа. Окрашивание гематоксилин-эозином: (А) культура полученная из мини-трансплантата, выкроенного механическим путем, (С) – культура полученная из мини-трансплантата, выкроенного ФСЛ на энергии 100%, ×100 </w:t>
      </w:r>
      <w:proofErr w:type="spellStart"/>
      <w:r w:rsidRPr="00AE5318">
        <w:rPr>
          <w:rFonts w:ascii="Times New Roman" w:hAnsi="Times New Roman" w:cs="Times New Roman"/>
          <w:sz w:val="24"/>
          <w:szCs w:val="24"/>
        </w:rPr>
        <w:t>ув</w:t>
      </w:r>
      <w:proofErr w:type="spellEnd"/>
      <w:r w:rsidRPr="00AE5318">
        <w:rPr>
          <w:rFonts w:ascii="Times New Roman" w:hAnsi="Times New Roman" w:cs="Times New Roman"/>
          <w:sz w:val="24"/>
          <w:szCs w:val="24"/>
        </w:rPr>
        <w:t>.; (В) – культура полученная из мини-трансплантата, выкроенного ФСЛ на энергии 110%, (</w:t>
      </w:r>
      <w:r w:rsidRPr="00AE531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E5318">
        <w:rPr>
          <w:rFonts w:ascii="Times New Roman" w:hAnsi="Times New Roman" w:cs="Times New Roman"/>
          <w:sz w:val="24"/>
          <w:szCs w:val="24"/>
        </w:rPr>
        <w:t xml:space="preserve">) – культура полученная из мини-трансплантата, выкроенного ФСЛ на энергии 120%,×50 </w:t>
      </w:r>
    </w:p>
    <w:p w:rsidR="009F22E4" w:rsidRPr="00EC7D4F" w:rsidRDefault="009F22E4" w:rsidP="009F22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C7D4F">
        <w:rPr>
          <w:rFonts w:ascii="Times New Roman" w:hAnsi="Times New Roman" w:cs="Times New Roman"/>
          <w:sz w:val="24"/>
          <w:szCs w:val="24"/>
          <w:lang w:val="en-US"/>
        </w:rPr>
        <w:t>Fig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7D4F">
        <w:rPr>
          <w:rFonts w:ascii="Times New Roman" w:hAnsi="Times New Roman" w:cs="Times New Roman"/>
          <w:sz w:val="24"/>
          <w:szCs w:val="24"/>
          <w:lang w:val="en-US"/>
        </w:rPr>
        <w:t xml:space="preserve">. Histological picture of donor inverted corneas with a monolayer of cells obtained from different cell cultures of passage 3. Hematoxylin-eosin staining: (A) culture obtained from a mini-graft cut mechanically; (C) - culture obtained from a mini-graft cut out by FSL at an energy of 110%, (D) - a culture obtained from a mini-graft cut out by FSL at an energy of 120%, × 50 </w:t>
      </w:r>
    </w:p>
    <w:p w:rsidR="009F22E4" w:rsidRPr="00780901" w:rsidRDefault="009F22E4" w:rsidP="009F22E4">
      <w:pPr>
        <w:shd w:val="clear" w:color="auto" w:fill="FFFFFF"/>
        <w:spacing w:before="75" w:after="7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2E4" w:rsidRPr="00780901" w:rsidRDefault="009F22E4" w:rsidP="009F22E4">
      <w:pPr>
        <w:shd w:val="clear" w:color="auto" w:fill="FFFFFF"/>
        <w:spacing w:before="75" w:after="75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F22E4" w:rsidRPr="009F22E4" w:rsidRDefault="009F22E4" w:rsidP="009F22E4">
      <w:pPr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22E4" w:rsidRDefault="009F22E4">
      <w:pPr>
        <w:rPr>
          <w:lang w:val="en-US"/>
        </w:rPr>
      </w:pPr>
    </w:p>
    <w:p w:rsidR="009F22E4" w:rsidRPr="009F22E4" w:rsidRDefault="009F22E4">
      <w:pPr>
        <w:rPr>
          <w:lang w:val="en-US"/>
        </w:rPr>
      </w:pPr>
    </w:p>
    <w:sectPr w:rsidR="009F22E4" w:rsidRPr="009F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E4"/>
    <w:rsid w:val="009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EEE8"/>
  <w15:chartTrackingRefBased/>
  <w15:docId w15:val="{FEA0F03C-195B-4B84-8AA8-E513EF5E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E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2023-05-06T21:10:00Z</dcterms:created>
  <dcterms:modified xsi:type="dcterms:W3CDTF">2023-05-06T21:14:00Z</dcterms:modified>
</cp:coreProperties>
</file>